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6C0C" w14:textId="77777777" w:rsidR="00D959AF" w:rsidRDefault="00D959AF" w:rsidP="005370A1">
      <w:pPr>
        <w:pStyle w:val="NoSpacing"/>
        <w:jc w:val="center"/>
        <w:rPr>
          <w:u w:val="single"/>
        </w:rPr>
      </w:pPr>
      <w:r w:rsidRPr="00C8502E">
        <w:rPr>
          <w:noProof/>
        </w:rPr>
        <w:drawing>
          <wp:inline distT="0" distB="0" distL="0" distR="0" wp14:anchorId="1D873853" wp14:editId="67887A34">
            <wp:extent cx="1653540" cy="1018038"/>
            <wp:effectExtent l="0" t="0" r="381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261" cy="102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7E066" w14:textId="77777777" w:rsidR="00D959AF" w:rsidRDefault="00D959AF" w:rsidP="00D959A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Rosedale Abbey Caravan Park Protocol for Reducing the Spread of Coronavirus</w:t>
      </w:r>
    </w:p>
    <w:p w14:paraId="26F8934E" w14:textId="13A1B925" w:rsidR="00D959AF" w:rsidRDefault="00D959AF" w:rsidP="00D959A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Holiday Cottages</w:t>
      </w:r>
      <w:r w:rsidR="0054658D">
        <w:rPr>
          <w:b/>
          <w:bCs/>
          <w:sz w:val="24"/>
          <w:szCs w:val="24"/>
          <w:u w:val="single"/>
        </w:rPr>
        <w:t xml:space="preserve"> – </w:t>
      </w:r>
      <w:r w:rsidR="0054658D" w:rsidRPr="0054658D">
        <w:rPr>
          <w:sz w:val="24"/>
          <w:szCs w:val="24"/>
          <w:u w:val="single"/>
        </w:rPr>
        <w:t>Revised Oct 2021</w:t>
      </w:r>
    </w:p>
    <w:p w14:paraId="2937E0B1" w14:textId="77777777" w:rsidR="00D959AF" w:rsidRPr="007B7C0E" w:rsidRDefault="00D959AF" w:rsidP="00D959AF">
      <w:pPr>
        <w:jc w:val="center"/>
        <w:rPr>
          <w:b/>
          <w:bCs/>
          <w:sz w:val="24"/>
          <w:szCs w:val="24"/>
          <w:u w:val="single"/>
        </w:rPr>
      </w:pPr>
    </w:p>
    <w:p w14:paraId="5FB3B978" w14:textId="77777777" w:rsidR="00D959AF" w:rsidRDefault="00D959AF" w:rsidP="00D959AF">
      <w:pPr>
        <w:rPr>
          <w:sz w:val="24"/>
          <w:szCs w:val="24"/>
        </w:rPr>
      </w:pPr>
      <w:r>
        <w:rPr>
          <w:sz w:val="24"/>
          <w:szCs w:val="24"/>
        </w:rPr>
        <w:t xml:space="preserve">Here at Rosedale Abbey Caravan Park, we are committed to protecting the health of our visitors and staff. We have put </w:t>
      </w:r>
      <w:proofErr w:type="gramStart"/>
      <w:r>
        <w:rPr>
          <w:sz w:val="24"/>
          <w:szCs w:val="24"/>
        </w:rPr>
        <w:t>a number of</w:t>
      </w:r>
      <w:proofErr w:type="gramEnd"/>
      <w:r>
        <w:rPr>
          <w:sz w:val="24"/>
          <w:szCs w:val="24"/>
        </w:rPr>
        <w:t xml:space="preserve"> measures in place which may make your stay a little different to usual. </w:t>
      </w:r>
    </w:p>
    <w:p w14:paraId="0CDF2243" w14:textId="77777777" w:rsidR="00D959AF" w:rsidRDefault="00D959AF" w:rsidP="00D959AF">
      <w:pPr>
        <w:jc w:val="center"/>
        <w:rPr>
          <w:b/>
          <w:bCs/>
          <w:sz w:val="24"/>
          <w:szCs w:val="24"/>
        </w:rPr>
      </w:pPr>
      <w:r w:rsidRPr="00BE1F57">
        <w:rPr>
          <w:b/>
          <w:bCs/>
          <w:sz w:val="24"/>
          <w:szCs w:val="24"/>
        </w:rPr>
        <w:t>Firstly</w:t>
      </w:r>
      <w:r>
        <w:rPr>
          <w:b/>
          <w:bCs/>
          <w:sz w:val="24"/>
          <w:szCs w:val="24"/>
        </w:rPr>
        <w:t>,</w:t>
      </w:r>
      <w:r w:rsidRPr="00BE1F57">
        <w:rPr>
          <w:b/>
          <w:bCs/>
          <w:sz w:val="24"/>
          <w:szCs w:val="24"/>
        </w:rPr>
        <w:t xml:space="preserve"> and most importantly we insist that you do not travel to Rosedale Abbey Caravan Park if you or any of your household have symptoms of COVID-19.</w:t>
      </w:r>
    </w:p>
    <w:p w14:paraId="25E34E02" w14:textId="00C0D648" w:rsidR="00055BA2" w:rsidRDefault="00055BA2" w:rsidP="00D959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Preparations for your stay</w:t>
      </w:r>
    </w:p>
    <w:p w14:paraId="00E935DE" w14:textId="252028DD" w:rsidR="00055BA2" w:rsidRDefault="00055BA2" w:rsidP="00055BA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Prior to your arrival, your accommodation will have been vacant for at least </w:t>
      </w:r>
      <w:r w:rsidR="0054658D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54658D">
        <w:rPr>
          <w:sz w:val="24"/>
          <w:szCs w:val="24"/>
        </w:rPr>
        <w:t>hours and</w:t>
      </w:r>
      <w:r>
        <w:rPr>
          <w:sz w:val="24"/>
          <w:szCs w:val="24"/>
        </w:rPr>
        <w:t xml:space="preserve"> will have been professionally cleaned and disinfected by our team. We are using </w:t>
      </w:r>
      <w:r w:rsidR="000D7424">
        <w:rPr>
          <w:sz w:val="24"/>
          <w:szCs w:val="24"/>
        </w:rPr>
        <w:t>the latest products available to us to ensure our Holiday Cottages are as safe as possible for our visitors.</w:t>
      </w:r>
    </w:p>
    <w:p w14:paraId="75A2055F" w14:textId="4D1DFB80" w:rsidR="000D7424" w:rsidRDefault="000D7424" w:rsidP="00055BA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Windows will be left open to thoroughly ventilate the property</w:t>
      </w:r>
    </w:p>
    <w:p w14:paraId="68321F7A" w14:textId="4DB5EDBB" w:rsidR="000D7424" w:rsidRDefault="000D7424" w:rsidP="000D742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Our cottages are supplied with disinfectant spray, handwash, disposable towels and bin liners</w:t>
      </w:r>
    </w:p>
    <w:p w14:paraId="576E1039" w14:textId="195FCCDF" w:rsidR="003C18F6" w:rsidRPr="000D7424" w:rsidRDefault="003C18F6" w:rsidP="000D742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You are welcome to bring your own bedding and towels if you wish – please inform us prior to arrival if you are doing so</w:t>
      </w:r>
    </w:p>
    <w:p w14:paraId="67322CDE" w14:textId="2856D2D7" w:rsidR="00D959AF" w:rsidRDefault="00D959AF" w:rsidP="00D959AF">
      <w:pPr>
        <w:rPr>
          <w:b/>
          <w:bCs/>
          <w:sz w:val="24"/>
          <w:szCs w:val="24"/>
        </w:rPr>
      </w:pPr>
      <w:r w:rsidRPr="007B7C0E">
        <w:rPr>
          <w:b/>
          <w:bCs/>
          <w:sz w:val="24"/>
          <w:szCs w:val="24"/>
        </w:rPr>
        <w:t xml:space="preserve">Check </w:t>
      </w:r>
      <w:r>
        <w:rPr>
          <w:b/>
          <w:bCs/>
          <w:sz w:val="24"/>
          <w:szCs w:val="24"/>
        </w:rPr>
        <w:t>–</w:t>
      </w:r>
      <w:r w:rsidRPr="007B7C0E">
        <w:rPr>
          <w:b/>
          <w:bCs/>
          <w:sz w:val="24"/>
          <w:szCs w:val="24"/>
        </w:rPr>
        <w:t xml:space="preserve"> in</w:t>
      </w:r>
    </w:p>
    <w:p w14:paraId="0AF03A43" w14:textId="77777777" w:rsidR="00D959AF" w:rsidRDefault="00D959AF" w:rsidP="00D959AF">
      <w:pPr>
        <w:rPr>
          <w:sz w:val="24"/>
          <w:szCs w:val="24"/>
        </w:rPr>
      </w:pPr>
      <w:r>
        <w:rPr>
          <w:sz w:val="24"/>
          <w:szCs w:val="24"/>
        </w:rPr>
        <w:t xml:space="preserve">We aim to make check-in as contactless as possible. </w:t>
      </w:r>
    </w:p>
    <w:p w14:paraId="3CF7C840" w14:textId="77777777" w:rsidR="00D959AF" w:rsidRDefault="00D959AF" w:rsidP="00D959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4AA7">
        <w:rPr>
          <w:sz w:val="24"/>
          <w:szCs w:val="24"/>
        </w:rPr>
        <w:t>Balances are to be paid in advance</w:t>
      </w:r>
      <w:r>
        <w:rPr>
          <w:sz w:val="24"/>
          <w:szCs w:val="24"/>
        </w:rPr>
        <w:t xml:space="preserve"> please</w:t>
      </w:r>
    </w:p>
    <w:p w14:paraId="08CA03AA" w14:textId="18D159BD" w:rsidR="00D959AF" w:rsidRDefault="00D959AF" w:rsidP="00D959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444AA7">
        <w:rPr>
          <w:sz w:val="24"/>
          <w:szCs w:val="24"/>
        </w:rPr>
        <w:t xml:space="preserve">t is important you </w:t>
      </w:r>
      <w:r w:rsidRPr="00444AA7">
        <w:rPr>
          <w:b/>
          <w:bCs/>
          <w:sz w:val="24"/>
          <w:szCs w:val="24"/>
        </w:rPr>
        <w:t>inform us of the correct registration for the ca</w:t>
      </w:r>
      <w:r>
        <w:rPr>
          <w:b/>
          <w:bCs/>
          <w:sz w:val="24"/>
          <w:szCs w:val="24"/>
        </w:rPr>
        <w:t>r/s</w:t>
      </w:r>
      <w:r w:rsidRPr="00444AA7">
        <w:rPr>
          <w:b/>
          <w:bCs/>
          <w:sz w:val="24"/>
          <w:szCs w:val="24"/>
        </w:rPr>
        <w:t xml:space="preserve"> you will be</w:t>
      </w:r>
      <w:r>
        <w:rPr>
          <w:b/>
          <w:bCs/>
          <w:sz w:val="24"/>
          <w:szCs w:val="24"/>
        </w:rPr>
        <w:t xml:space="preserve"> arriving in. </w:t>
      </w:r>
      <w:r w:rsidRPr="00444AA7">
        <w:rPr>
          <w:sz w:val="24"/>
          <w:szCs w:val="24"/>
        </w:rPr>
        <w:t>Our barrier operates on number-plate recognition so you can enter the park without the need to call it a Reception.</w:t>
      </w:r>
    </w:p>
    <w:p w14:paraId="326C6182" w14:textId="36A664DD" w:rsidR="00D959AF" w:rsidRDefault="00D959AF" w:rsidP="00D959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Upon booking you will receive instructions on the whereabouts of your cottage and a code for the Key-Safe. Key safes and keys will be wiped clean with disinfectant prior to your arrival. Please let yourself into your accommodation.</w:t>
      </w:r>
    </w:p>
    <w:p w14:paraId="28784216" w14:textId="0EA1E14C" w:rsidR="00055BA2" w:rsidRDefault="00055BA2" w:rsidP="00D959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kindly ask that you sanitise your hands before entering the property.</w:t>
      </w:r>
    </w:p>
    <w:p w14:paraId="7A862016" w14:textId="77777777" w:rsidR="00D959AF" w:rsidRDefault="00D959AF" w:rsidP="00055BA2">
      <w:pPr>
        <w:rPr>
          <w:b/>
          <w:bCs/>
          <w:sz w:val="24"/>
          <w:szCs w:val="24"/>
        </w:rPr>
      </w:pPr>
      <w:r w:rsidRPr="00C8502E">
        <w:rPr>
          <w:b/>
          <w:bCs/>
          <w:sz w:val="24"/>
          <w:szCs w:val="24"/>
        </w:rPr>
        <w:t>Reception</w:t>
      </w:r>
      <w:r>
        <w:rPr>
          <w:b/>
          <w:bCs/>
          <w:sz w:val="24"/>
          <w:szCs w:val="24"/>
        </w:rPr>
        <w:t>/Shop</w:t>
      </w:r>
    </w:p>
    <w:p w14:paraId="73D11611" w14:textId="5FA8C1EF" w:rsidR="003C18F6" w:rsidRPr="0054658D" w:rsidRDefault="00D959AF" w:rsidP="003C18F6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We have placed hand sanitiser points, screens and signage to Reception to reduce the risk to our visitors and staff</w:t>
      </w:r>
      <w:r w:rsidR="0054658D">
        <w:rPr>
          <w:sz w:val="24"/>
          <w:szCs w:val="24"/>
        </w:rPr>
        <w:t>.</w:t>
      </w:r>
    </w:p>
    <w:p w14:paraId="5B07EB32" w14:textId="77777777" w:rsidR="00D959AF" w:rsidRDefault="00D959AF" w:rsidP="00D959AF">
      <w:pPr>
        <w:ind w:left="360"/>
        <w:rPr>
          <w:b/>
          <w:bCs/>
          <w:sz w:val="24"/>
          <w:szCs w:val="24"/>
        </w:rPr>
      </w:pPr>
      <w:r w:rsidRPr="00C8502E">
        <w:rPr>
          <w:b/>
          <w:bCs/>
          <w:sz w:val="24"/>
          <w:szCs w:val="24"/>
        </w:rPr>
        <w:t>During your stay</w:t>
      </w:r>
    </w:p>
    <w:p w14:paraId="59D6B98D" w14:textId="78186BF4" w:rsidR="00D959AF" w:rsidRDefault="00D959AF" w:rsidP="00D959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8502E">
        <w:rPr>
          <w:sz w:val="24"/>
          <w:szCs w:val="24"/>
        </w:rPr>
        <w:t>Holidaymakers</w:t>
      </w:r>
      <w:r>
        <w:rPr>
          <w:sz w:val="24"/>
          <w:szCs w:val="24"/>
        </w:rPr>
        <w:t xml:space="preserve"> can enjoy your accommodation, and the designated outdoor space. Public footpaths and cycle routes are open through and around the park.</w:t>
      </w:r>
    </w:p>
    <w:p w14:paraId="1D992EA4" w14:textId="4AD9FD9A" w:rsidR="00D959AF" w:rsidRDefault="00D959AF" w:rsidP="00D959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can walk freely around the park, </w:t>
      </w:r>
      <w:proofErr w:type="gramStart"/>
      <w:r>
        <w:rPr>
          <w:sz w:val="24"/>
          <w:szCs w:val="24"/>
        </w:rPr>
        <w:t>at all times</w:t>
      </w:r>
      <w:proofErr w:type="gramEnd"/>
      <w:r w:rsidR="0054658D">
        <w:rPr>
          <w:sz w:val="24"/>
          <w:szCs w:val="24"/>
        </w:rPr>
        <w:t>.</w:t>
      </w:r>
    </w:p>
    <w:p w14:paraId="189F09F2" w14:textId="77777777" w:rsidR="00D959AF" w:rsidRDefault="00D959AF" w:rsidP="00D959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 bring soap, hand gel and disinfectant with you – just to be on the safe side</w:t>
      </w:r>
    </w:p>
    <w:p w14:paraId="5E30153D" w14:textId="77777777" w:rsidR="0054658D" w:rsidRDefault="0054658D" w:rsidP="0054658D">
      <w:pPr>
        <w:ind w:left="425"/>
        <w:rPr>
          <w:b/>
          <w:bCs/>
          <w:sz w:val="24"/>
          <w:szCs w:val="24"/>
        </w:rPr>
      </w:pPr>
    </w:p>
    <w:p w14:paraId="53925996" w14:textId="77777777" w:rsidR="0054658D" w:rsidRDefault="0054658D" w:rsidP="0054658D">
      <w:pPr>
        <w:ind w:left="425"/>
        <w:rPr>
          <w:b/>
          <w:bCs/>
          <w:sz w:val="24"/>
          <w:szCs w:val="24"/>
        </w:rPr>
      </w:pPr>
    </w:p>
    <w:p w14:paraId="1EEAD6FF" w14:textId="75AB9C26" w:rsidR="0054658D" w:rsidRDefault="00D959AF" w:rsidP="0054658D">
      <w:pPr>
        <w:ind w:left="425"/>
        <w:rPr>
          <w:b/>
          <w:bCs/>
          <w:sz w:val="24"/>
          <w:szCs w:val="24"/>
        </w:rPr>
      </w:pPr>
      <w:r w:rsidRPr="00964BEF">
        <w:rPr>
          <w:b/>
          <w:bCs/>
          <w:sz w:val="24"/>
          <w:szCs w:val="24"/>
        </w:rPr>
        <w:lastRenderedPageBreak/>
        <w:t>Please do not</w:t>
      </w:r>
    </w:p>
    <w:p w14:paraId="1FBCA4F1" w14:textId="77777777" w:rsidR="0054658D" w:rsidRPr="0054658D" w:rsidRDefault="00D959AF" w:rsidP="00D959AF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54658D">
        <w:rPr>
          <w:sz w:val="24"/>
          <w:szCs w:val="24"/>
        </w:rPr>
        <w:t>Allow children to roam unsupervised around the park</w:t>
      </w:r>
      <w:r w:rsidR="0054658D">
        <w:rPr>
          <w:sz w:val="24"/>
          <w:szCs w:val="24"/>
        </w:rPr>
        <w:t>.</w:t>
      </w:r>
    </w:p>
    <w:p w14:paraId="1D206FA9" w14:textId="331AD83E" w:rsidR="00D959AF" w:rsidRPr="0054658D" w:rsidRDefault="00D959AF" w:rsidP="0054658D">
      <w:pPr>
        <w:ind w:left="425"/>
        <w:rPr>
          <w:b/>
          <w:bCs/>
          <w:sz w:val="24"/>
          <w:szCs w:val="24"/>
        </w:rPr>
      </w:pPr>
      <w:r w:rsidRPr="0054658D">
        <w:rPr>
          <w:b/>
          <w:bCs/>
          <w:sz w:val="24"/>
          <w:szCs w:val="24"/>
        </w:rPr>
        <w:t>On departure</w:t>
      </w:r>
    </w:p>
    <w:p w14:paraId="4BECF8DF" w14:textId="062DE2F4" w:rsidR="00D959AF" w:rsidRPr="000D7424" w:rsidRDefault="00D959AF" w:rsidP="000D7424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0D7424">
        <w:rPr>
          <w:b/>
          <w:bCs/>
          <w:sz w:val="24"/>
          <w:szCs w:val="24"/>
        </w:rPr>
        <w:t xml:space="preserve">Please </w:t>
      </w:r>
      <w:r w:rsidR="0054658D">
        <w:rPr>
          <w:b/>
          <w:bCs/>
          <w:sz w:val="24"/>
          <w:szCs w:val="24"/>
        </w:rPr>
        <w:t>check out by 10am</w:t>
      </w:r>
      <w:r w:rsidR="000D7424">
        <w:rPr>
          <w:sz w:val="24"/>
          <w:szCs w:val="24"/>
        </w:rPr>
        <w:t>, this is to ensure the property remains empty for the recommended amount of time before our team come in to clean.</w:t>
      </w:r>
    </w:p>
    <w:p w14:paraId="5CE32C8B" w14:textId="62E4D9B7" w:rsidR="000D7424" w:rsidRPr="000D7424" w:rsidRDefault="000D7424" w:rsidP="000D7424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Please leave windows open to ventilate the property</w:t>
      </w:r>
    </w:p>
    <w:p w14:paraId="0081345A" w14:textId="37488103" w:rsidR="000D7424" w:rsidRPr="003C18F6" w:rsidRDefault="000D7424" w:rsidP="000D7424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Please remove all bedding and towels and place in the bags provided. Please use separate bags for bedding and separate bags for towels</w:t>
      </w:r>
    </w:p>
    <w:p w14:paraId="738A2D39" w14:textId="070BD627" w:rsidR="003C18F6" w:rsidRPr="000D7424" w:rsidRDefault="003C18F6" w:rsidP="000D7424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Please dispose of any disposable cloths/sponges</w:t>
      </w:r>
    </w:p>
    <w:p w14:paraId="0732E472" w14:textId="762A4BFD" w:rsidR="000D7424" w:rsidRPr="00176817" w:rsidRDefault="000D7424" w:rsidP="000D7424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Please empty </w:t>
      </w:r>
      <w:r w:rsidRPr="000D7424">
        <w:rPr>
          <w:b/>
          <w:bCs/>
          <w:sz w:val="24"/>
          <w:szCs w:val="24"/>
        </w:rPr>
        <w:t>all bins</w:t>
      </w:r>
      <w:r>
        <w:rPr>
          <w:sz w:val="24"/>
          <w:szCs w:val="24"/>
        </w:rPr>
        <w:t xml:space="preserve"> and double bag</w:t>
      </w:r>
      <w:r w:rsidR="003C18F6">
        <w:rPr>
          <w:sz w:val="24"/>
          <w:szCs w:val="24"/>
        </w:rPr>
        <w:t xml:space="preserve"> and place in wheelie bins provided</w:t>
      </w:r>
    </w:p>
    <w:p w14:paraId="4FB22763" w14:textId="1EA2E037" w:rsidR="00176817" w:rsidRPr="003C18F6" w:rsidRDefault="00176817" w:rsidP="000D7424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Please fill in the form to confirm that no member of your party has developed symptoms of COVID-19 during your stay.</w:t>
      </w:r>
    </w:p>
    <w:p w14:paraId="50830725" w14:textId="77777777" w:rsidR="003C18F6" w:rsidRPr="00964BEF" w:rsidRDefault="003C18F6" w:rsidP="003C18F6">
      <w:pPr>
        <w:pStyle w:val="ListParagraph"/>
        <w:rPr>
          <w:b/>
          <w:bCs/>
          <w:sz w:val="24"/>
          <w:szCs w:val="24"/>
        </w:rPr>
      </w:pPr>
    </w:p>
    <w:p w14:paraId="5D146757" w14:textId="77777777" w:rsidR="00D959AF" w:rsidRPr="00964BEF" w:rsidRDefault="00D959AF" w:rsidP="00D959AF">
      <w:pPr>
        <w:pStyle w:val="ListParagraph"/>
        <w:rPr>
          <w:b/>
          <w:bCs/>
          <w:sz w:val="24"/>
          <w:szCs w:val="24"/>
        </w:rPr>
      </w:pPr>
    </w:p>
    <w:p w14:paraId="72CD56C2" w14:textId="77777777" w:rsidR="00D959AF" w:rsidRPr="00964BEF" w:rsidRDefault="00D959AF" w:rsidP="00D959AF">
      <w:pPr>
        <w:ind w:left="425"/>
        <w:rPr>
          <w:sz w:val="24"/>
          <w:szCs w:val="24"/>
        </w:rPr>
      </w:pPr>
    </w:p>
    <w:p w14:paraId="4A864EBB" w14:textId="77777777" w:rsidR="00D959AF" w:rsidRPr="007B7C0E" w:rsidRDefault="00D959AF" w:rsidP="00D959AF">
      <w:pPr>
        <w:rPr>
          <w:sz w:val="24"/>
          <w:szCs w:val="24"/>
        </w:rPr>
      </w:pPr>
    </w:p>
    <w:p w14:paraId="68EADF0D" w14:textId="77777777" w:rsidR="00D959AF" w:rsidRDefault="00D959AF" w:rsidP="00D959AF">
      <w:pPr>
        <w:jc w:val="center"/>
      </w:pPr>
    </w:p>
    <w:sectPr w:rsidR="00D959AF" w:rsidSect="00C85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3466A"/>
    <w:multiLevelType w:val="hybridMultilevel"/>
    <w:tmpl w:val="451251A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71E2D46"/>
    <w:multiLevelType w:val="hybridMultilevel"/>
    <w:tmpl w:val="260013F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4955C74"/>
    <w:multiLevelType w:val="hybridMultilevel"/>
    <w:tmpl w:val="45D0BD4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1527207"/>
    <w:multiLevelType w:val="hybridMultilevel"/>
    <w:tmpl w:val="6FCC765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39C4860"/>
    <w:multiLevelType w:val="hybridMultilevel"/>
    <w:tmpl w:val="B8763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212C8"/>
    <w:multiLevelType w:val="hybridMultilevel"/>
    <w:tmpl w:val="504E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069FB"/>
    <w:multiLevelType w:val="hybridMultilevel"/>
    <w:tmpl w:val="BEA08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A19EF"/>
    <w:multiLevelType w:val="hybridMultilevel"/>
    <w:tmpl w:val="542EEEB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DB0173"/>
    <w:multiLevelType w:val="hybridMultilevel"/>
    <w:tmpl w:val="6D9A13A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AF"/>
    <w:rsid w:val="00055BA2"/>
    <w:rsid w:val="000D7424"/>
    <w:rsid w:val="00176817"/>
    <w:rsid w:val="003C18F6"/>
    <w:rsid w:val="005370A1"/>
    <w:rsid w:val="0054658D"/>
    <w:rsid w:val="00D9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1139"/>
  <w15:chartTrackingRefBased/>
  <w15:docId w15:val="{1626DE7A-A997-4F16-B7D7-12192A00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9AF"/>
    <w:pPr>
      <w:ind w:left="720"/>
      <w:contextualSpacing/>
    </w:pPr>
  </w:style>
  <w:style w:type="paragraph" w:styleId="NoSpacing">
    <w:name w:val="No Spacing"/>
    <w:uiPriority w:val="1"/>
    <w:qFormat/>
    <w:rsid w:val="00546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David and Anne Jones</cp:lastModifiedBy>
  <cp:revision>4</cp:revision>
  <dcterms:created xsi:type="dcterms:W3CDTF">2020-06-16T19:45:00Z</dcterms:created>
  <dcterms:modified xsi:type="dcterms:W3CDTF">2021-10-21T09:34:00Z</dcterms:modified>
</cp:coreProperties>
</file>